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F8" w:rsidRPr="008A6C31" w:rsidRDefault="008B03F8" w:rsidP="001721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A6C31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:rsidR="008B03F8" w:rsidRDefault="008B03F8" w:rsidP="008B0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BD" w:rsidRDefault="003820E8" w:rsidP="005D0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8B03F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r …/…/202</w:t>
      </w:r>
      <w:r w:rsidR="008B03F8">
        <w:rPr>
          <w:rFonts w:ascii="Times New Roman" w:hAnsi="Times New Roman" w:cs="Times New Roman"/>
          <w:b/>
          <w:sz w:val="24"/>
          <w:szCs w:val="24"/>
        </w:rPr>
        <w:t>4</w:t>
      </w:r>
      <w:r w:rsidR="00893BFC">
        <w:rPr>
          <w:rFonts w:ascii="Times New Roman" w:hAnsi="Times New Roman" w:cs="Times New Roman"/>
          <w:b/>
          <w:sz w:val="24"/>
          <w:szCs w:val="24"/>
        </w:rPr>
        <w:br/>
        <w:t>Rady</w:t>
      </w:r>
      <w:r w:rsidR="003E3995">
        <w:rPr>
          <w:rFonts w:ascii="Times New Roman" w:hAnsi="Times New Roman" w:cs="Times New Roman"/>
          <w:b/>
          <w:sz w:val="24"/>
          <w:szCs w:val="24"/>
        </w:rPr>
        <w:t xml:space="preserve"> Powiatu Trzebnickiego</w:t>
      </w:r>
      <w:r w:rsidR="003E3995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FC6391">
        <w:rPr>
          <w:rFonts w:ascii="Times New Roman" w:hAnsi="Times New Roman" w:cs="Times New Roman"/>
          <w:b/>
          <w:sz w:val="24"/>
          <w:szCs w:val="24"/>
        </w:rPr>
        <w:t>... czerwca</w:t>
      </w:r>
      <w:r w:rsidR="001061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B03F8">
        <w:rPr>
          <w:rFonts w:ascii="Times New Roman" w:hAnsi="Times New Roman" w:cs="Times New Roman"/>
          <w:b/>
          <w:sz w:val="24"/>
          <w:szCs w:val="24"/>
        </w:rPr>
        <w:t>4</w:t>
      </w:r>
      <w:r w:rsidR="00893BFC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061BD">
        <w:rPr>
          <w:rFonts w:ascii="Times New Roman" w:hAnsi="Times New Roman" w:cs="Times New Roman"/>
          <w:b/>
          <w:sz w:val="24"/>
          <w:szCs w:val="24"/>
        </w:rPr>
        <w:br/>
      </w:r>
    </w:p>
    <w:p w:rsidR="00893BFC" w:rsidRDefault="00893BFC" w:rsidP="00347C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 sprawie oceny sytuacji ekonomiczno-finansowej Szpitala im. Św. Jadwigi Śląskiej </w:t>
      </w:r>
      <w:r w:rsidR="002A52E1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 Trzebnicy </w:t>
      </w:r>
    </w:p>
    <w:p w:rsidR="001061BD" w:rsidRDefault="001061BD" w:rsidP="001061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3BFC" w:rsidRDefault="00893BFC" w:rsidP="008B03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 pkt. 11 ustawy z dnia 5 czerwca 1998 roku o samorządzie </w:t>
      </w:r>
      <w:r w:rsidR="00585C1C">
        <w:rPr>
          <w:rFonts w:ascii="Times New Roman" w:hAnsi="Times New Roman" w:cs="Times New Roman"/>
          <w:sz w:val="24"/>
          <w:szCs w:val="24"/>
        </w:rPr>
        <w:t>powiatowym (</w:t>
      </w:r>
      <w:proofErr w:type="spellStart"/>
      <w:r w:rsidR="001061BD">
        <w:rPr>
          <w:rFonts w:ascii="Times New Roman" w:hAnsi="Times New Roman" w:cs="Times New Roman"/>
          <w:sz w:val="24"/>
          <w:szCs w:val="24"/>
        </w:rPr>
        <w:t>t.</w:t>
      </w:r>
      <w:r w:rsidR="00A12D1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A12D11">
        <w:rPr>
          <w:rFonts w:ascii="Times New Roman" w:hAnsi="Times New Roman" w:cs="Times New Roman"/>
          <w:sz w:val="24"/>
          <w:szCs w:val="24"/>
        </w:rPr>
        <w:t>. Dz. U. z 202</w:t>
      </w:r>
      <w:r w:rsidR="008B03F8">
        <w:rPr>
          <w:rFonts w:ascii="Times New Roman" w:hAnsi="Times New Roman" w:cs="Times New Roman"/>
          <w:sz w:val="24"/>
          <w:szCs w:val="24"/>
        </w:rPr>
        <w:t>4</w:t>
      </w:r>
      <w:r w:rsidR="00A12D11">
        <w:rPr>
          <w:rFonts w:ascii="Times New Roman" w:hAnsi="Times New Roman" w:cs="Times New Roman"/>
          <w:sz w:val="24"/>
          <w:szCs w:val="24"/>
        </w:rPr>
        <w:t xml:space="preserve"> poz. </w:t>
      </w:r>
      <w:r w:rsidR="008B03F8">
        <w:rPr>
          <w:rFonts w:ascii="Times New Roman" w:hAnsi="Times New Roman" w:cs="Times New Roman"/>
          <w:sz w:val="24"/>
          <w:szCs w:val="24"/>
        </w:rPr>
        <w:t>107</w:t>
      </w:r>
      <w:r w:rsidR="001061BD">
        <w:rPr>
          <w:rFonts w:ascii="Times New Roman" w:hAnsi="Times New Roman" w:cs="Times New Roman"/>
          <w:sz w:val="24"/>
          <w:szCs w:val="24"/>
        </w:rPr>
        <w:t>) w związku z art. 53</w:t>
      </w:r>
      <w:r>
        <w:rPr>
          <w:rFonts w:ascii="Times New Roman" w:hAnsi="Times New Roman" w:cs="Times New Roman"/>
          <w:sz w:val="24"/>
          <w:szCs w:val="24"/>
        </w:rPr>
        <w:t xml:space="preserve">a ust. 4 ustawy z dnia </w:t>
      </w:r>
      <w:r w:rsidR="001061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15 kwietnia 2011 r. o działalności leczniczej </w:t>
      </w:r>
      <w:r w:rsidR="00FC6391" w:rsidRPr="00D16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6391" w:rsidRPr="00D163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C6391" w:rsidRPr="00D163B9">
        <w:rPr>
          <w:rFonts w:ascii="Times New Roman" w:hAnsi="Times New Roman" w:cs="Times New Roman"/>
          <w:sz w:val="24"/>
          <w:szCs w:val="24"/>
        </w:rPr>
        <w:t>. Dz. U. z 202</w:t>
      </w:r>
      <w:r w:rsidR="008B03F8">
        <w:rPr>
          <w:rFonts w:ascii="Times New Roman" w:hAnsi="Times New Roman" w:cs="Times New Roman"/>
          <w:sz w:val="24"/>
          <w:szCs w:val="24"/>
        </w:rPr>
        <w:t>4</w:t>
      </w:r>
      <w:r w:rsidR="00FC6391" w:rsidRPr="00D163B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B03F8">
        <w:rPr>
          <w:rFonts w:ascii="Times New Roman" w:hAnsi="Times New Roman" w:cs="Times New Roman"/>
          <w:sz w:val="24"/>
          <w:szCs w:val="24"/>
        </w:rPr>
        <w:t>799</w:t>
      </w:r>
      <w:r w:rsidR="00FC6391">
        <w:rPr>
          <w:rFonts w:ascii="Times New Roman" w:hAnsi="Times New Roman" w:cs="Times New Roman"/>
          <w:sz w:val="24"/>
          <w:szCs w:val="24"/>
        </w:rPr>
        <w:t>)</w:t>
      </w:r>
      <w:r w:rsidR="002A52E1" w:rsidRPr="00585C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98C">
        <w:rPr>
          <w:rFonts w:ascii="Times New Roman" w:hAnsi="Times New Roman" w:cs="Times New Roman"/>
          <w:b/>
          <w:sz w:val="24"/>
          <w:szCs w:val="24"/>
        </w:rPr>
        <w:t>R</w:t>
      </w:r>
      <w:r w:rsidR="00585C1C">
        <w:rPr>
          <w:rFonts w:ascii="Times New Roman" w:hAnsi="Times New Roman" w:cs="Times New Roman"/>
          <w:b/>
          <w:sz w:val="24"/>
          <w:szCs w:val="24"/>
        </w:rPr>
        <w:t>ada Powiatu Trzebnickiego uchwal</w:t>
      </w:r>
      <w:r w:rsidRPr="00E1398C">
        <w:rPr>
          <w:rFonts w:ascii="Times New Roman" w:hAnsi="Times New Roman" w:cs="Times New Roman"/>
          <w:b/>
          <w:sz w:val="24"/>
          <w:szCs w:val="24"/>
        </w:rPr>
        <w:t>a co następuje:</w:t>
      </w:r>
    </w:p>
    <w:p w:rsidR="001061BD" w:rsidRPr="001061BD" w:rsidRDefault="001061BD" w:rsidP="00106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BFC" w:rsidRDefault="00893BFC" w:rsidP="00893B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9D52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5214">
        <w:rPr>
          <w:rFonts w:ascii="Times New Roman" w:hAnsi="Times New Roman" w:cs="Times New Roman"/>
          <w:b/>
          <w:sz w:val="24"/>
          <w:szCs w:val="24"/>
        </w:rPr>
        <w:t>.</w:t>
      </w:r>
    </w:p>
    <w:p w:rsidR="00893BFC" w:rsidRDefault="00893BFC" w:rsidP="002A5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865DB0">
        <w:rPr>
          <w:rFonts w:ascii="Times New Roman" w:hAnsi="Times New Roman" w:cs="Times New Roman"/>
          <w:sz w:val="24"/>
          <w:szCs w:val="24"/>
        </w:rPr>
        <w:t xml:space="preserve">pozytywnej </w:t>
      </w:r>
      <w:r>
        <w:rPr>
          <w:rFonts w:ascii="Times New Roman" w:hAnsi="Times New Roman" w:cs="Times New Roman"/>
          <w:sz w:val="24"/>
          <w:szCs w:val="24"/>
        </w:rPr>
        <w:t>oceny s</w:t>
      </w:r>
      <w:r w:rsidR="001061BD">
        <w:rPr>
          <w:rFonts w:ascii="Times New Roman" w:hAnsi="Times New Roman" w:cs="Times New Roman"/>
          <w:sz w:val="24"/>
          <w:szCs w:val="24"/>
        </w:rPr>
        <w:t xml:space="preserve">ytuacji ekonomiczno-finansowej </w:t>
      </w:r>
      <w:r>
        <w:rPr>
          <w:rFonts w:ascii="Times New Roman" w:hAnsi="Times New Roman" w:cs="Times New Roman"/>
          <w:sz w:val="24"/>
          <w:szCs w:val="24"/>
        </w:rPr>
        <w:t xml:space="preserve">Szpitala im. Św. Jadwigi Śląskiej </w:t>
      </w:r>
      <w:r w:rsidR="009D5214">
        <w:rPr>
          <w:rFonts w:ascii="Times New Roman" w:hAnsi="Times New Roman" w:cs="Times New Roman"/>
          <w:sz w:val="24"/>
          <w:szCs w:val="24"/>
        </w:rPr>
        <w:t xml:space="preserve">w Trzebnicy </w:t>
      </w:r>
      <w:r>
        <w:rPr>
          <w:rFonts w:ascii="Times New Roman" w:hAnsi="Times New Roman" w:cs="Times New Roman"/>
          <w:sz w:val="24"/>
          <w:szCs w:val="24"/>
        </w:rPr>
        <w:t xml:space="preserve">zgodnie z Raportem o </w:t>
      </w:r>
      <w:r w:rsidR="00FC63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ytuacji </w:t>
      </w:r>
      <w:r w:rsidR="00FC63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konomiczno-</w:t>
      </w:r>
      <w:r w:rsidR="00FC639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inansowej Szpitala </w:t>
      </w:r>
      <w:r w:rsidR="009D52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im. Św. Jadwigi Śląskiej w Trzebnicy, który stanowi załącznik do niniejszej uchwały. </w:t>
      </w:r>
    </w:p>
    <w:p w:rsidR="001061BD" w:rsidRDefault="001061BD" w:rsidP="00106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FC" w:rsidRDefault="00893BFC" w:rsidP="00893B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9D52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D5214">
        <w:rPr>
          <w:rFonts w:ascii="Times New Roman" w:hAnsi="Times New Roman" w:cs="Times New Roman"/>
          <w:b/>
          <w:sz w:val="24"/>
          <w:szCs w:val="24"/>
        </w:rPr>
        <w:t>.</w:t>
      </w:r>
    </w:p>
    <w:p w:rsidR="00893BFC" w:rsidRDefault="00893BFC" w:rsidP="00106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Trzebnickiego</w:t>
      </w:r>
      <w:r w:rsidR="002A5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1BD" w:rsidRDefault="001061BD" w:rsidP="00106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FC" w:rsidRDefault="00893BFC" w:rsidP="00893B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9D52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D5214">
        <w:rPr>
          <w:rFonts w:ascii="Times New Roman" w:hAnsi="Times New Roman" w:cs="Times New Roman"/>
          <w:b/>
          <w:sz w:val="24"/>
          <w:szCs w:val="24"/>
        </w:rPr>
        <w:t>.</w:t>
      </w:r>
    </w:p>
    <w:p w:rsidR="00893BFC" w:rsidRDefault="00893BFC" w:rsidP="002A5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893BFC" w:rsidRDefault="00893BFC" w:rsidP="00893B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74E" w:rsidRDefault="00CE274E" w:rsidP="00893B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74E" w:rsidRDefault="00CE274E" w:rsidP="00893B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74E" w:rsidRDefault="00CE274E" w:rsidP="00893B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74E" w:rsidRDefault="00CE274E" w:rsidP="00893B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9AD" w:rsidRDefault="001349AD" w:rsidP="008B0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3F8" w:rsidRDefault="008B03F8" w:rsidP="008B03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274E" w:rsidRDefault="00CE274E" w:rsidP="00893B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4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CE274E" w:rsidRDefault="00CE274E" w:rsidP="00347C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410328">
        <w:rPr>
          <w:rFonts w:ascii="Times New Roman" w:hAnsi="Times New Roman" w:cs="Times New Roman"/>
          <w:b/>
          <w:i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chwały w sprawie oceny sytuacji ekonomiczno-finansowej Szpitala im. Św. Jadwigi Śląskiej w Trzebnicy</w:t>
      </w:r>
    </w:p>
    <w:p w:rsidR="001061BD" w:rsidRDefault="001061BD" w:rsidP="001061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5214" w:rsidRDefault="001061BD" w:rsidP="00D42D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53</w:t>
      </w:r>
      <w:r w:rsidR="00CE274E">
        <w:rPr>
          <w:rFonts w:ascii="Times New Roman" w:hAnsi="Times New Roman" w:cs="Times New Roman"/>
          <w:sz w:val="24"/>
          <w:szCs w:val="24"/>
        </w:rPr>
        <w:t xml:space="preserve">a ust. 1 i 4 ustawy o działalności leczniczej </w:t>
      </w:r>
      <w:r w:rsidR="00D42DB9" w:rsidRPr="00D16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42DB9" w:rsidRPr="00D163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42DB9" w:rsidRPr="00D163B9">
        <w:rPr>
          <w:rFonts w:ascii="Times New Roman" w:hAnsi="Times New Roman" w:cs="Times New Roman"/>
          <w:sz w:val="24"/>
          <w:szCs w:val="24"/>
        </w:rPr>
        <w:t>. Dz. U. z 202</w:t>
      </w:r>
      <w:r w:rsidR="008B03F8">
        <w:rPr>
          <w:rFonts w:ascii="Times New Roman" w:hAnsi="Times New Roman" w:cs="Times New Roman"/>
          <w:sz w:val="24"/>
          <w:szCs w:val="24"/>
        </w:rPr>
        <w:t>4</w:t>
      </w:r>
      <w:r w:rsidR="00D42DB9" w:rsidRPr="00D163B9">
        <w:rPr>
          <w:rFonts w:ascii="Times New Roman" w:hAnsi="Times New Roman" w:cs="Times New Roman"/>
          <w:sz w:val="24"/>
          <w:szCs w:val="24"/>
        </w:rPr>
        <w:t xml:space="preserve"> r., </w:t>
      </w:r>
      <w:r w:rsidR="00D42DB9">
        <w:rPr>
          <w:rFonts w:ascii="Times New Roman" w:hAnsi="Times New Roman" w:cs="Times New Roman"/>
          <w:sz w:val="24"/>
          <w:szCs w:val="24"/>
        </w:rPr>
        <w:br/>
      </w:r>
      <w:r w:rsidR="00D42DB9" w:rsidRPr="00D163B9">
        <w:rPr>
          <w:rFonts w:ascii="Times New Roman" w:hAnsi="Times New Roman" w:cs="Times New Roman"/>
          <w:sz w:val="24"/>
          <w:szCs w:val="24"/>
        </w:rPr>
        <w:t xml:space="preserve">poz. </w:t>
      </w:r>
      <w:r w:rsidR="008B03F8">
        <w:rPr>
          <w:rFonts w:ascii="Times New Roman" w:hAnsi="Times New Roman" w:cs="Times New Roman"/>
          <w:sz w:val="24"/>
          <w:szCs w:val="24"/>
        </w:rPr>
        <w:t>7</w:t>
      </w:r>
      <w:r w:rsidR="00D42DB9">
        <w:rPr>
          <w:rFonts w:ascii="Times New Roman" w:hAnsi="Times New Roman" w:cs="Times New Roman"/>
          <w:sz w:val="24"/>
          <w:szCs w:val="24"/>
        </w:rPr>
        <w:t>99)</w:t>
      </w:r>
      <w:r w:rsidR="00CE274E">
        <w:rPr>
          <w:rFonts w:ascii="Times New Roman" w:hAnsi="Times New Roman" w:cs="Times New Roman"/>
          <w:sz w:val="24"/>
          <w:szCs w:val="24"/>
        </w:rPr>
        <w:t xml:space="preserve">, </w:t>
      </w:r>
      <w:r w:rsidR="009D5214">
        <w:rPr>
          <w:rFonts w:ascii="Times New Roman" w:hAnsi="Times New Roman" w:cs="Times New Roman"/>
          <w:sz w:val="24"/>
          <w:szCs w:val="24"/>
        </w:rPr>
        <w:t>k</w:t>
      </w:r>
      <w:r w:rsidR="009D5214" w:rsidRPr="009D5214">
        <w:rPr>
          <w:rFonts w:ascii="Times New Roman" w:hAnsi="Times New Roman" w:cs="Times New Roman"/>
          <w:sz w:val="24"/>
          <w:szCs w:val="24"/>
        </w:rPr>
        <w:t>ierownik samodzielnego publicznego zakładu opieki zdrowotnej każdego roku sporządza i udostępnia w Biuletynie Informacji Publicznej raport o sytuacji ekonomiczno</w:t>
      </w:r>
      <w:r w:rsidR="00D42DB9">
        <w:rPr>
          <w:rFonts w:ascii="Times New Roman" w:hAnsi="Times New Roman" w:cs="Times New Roman"/>
          <w:sz w:val="24"/>
          <w:szCs w:val="24"/>
        </w:rPr>
        <w:br/>
      </w:r>
      <w:r w:rsidR="009D5214" w:rsidRPr="009D5214">
        <w:rPr>
          <w:rFonts w:ascii="Times New Roman" w:hAnsi="Times New Roman" w:cs="Times New Roman"/>
          <w:sz w:val="24"/>
          <w:szCs w:val="24"/>
        </w:rPr>
        <w:t xml:space="preserve">-finansowej samodzielnego publicznego zakładu opieki zdrowotnej w terminie 2 miesięcy </w:t>
      </w:r>
      <w:r w:rsidR="00D42DB9">
        <w:rPr>
          <w:rFonts w:ascii="Times New Roman" w:hAnsi="Times New Roman" w:cs="Times New Roman"/>
          <w:sz w:val="24"/>
          <w:szCs w:val="24"/>
        </w:rPr>
        <w:br/>
      </w:r>
      <w:r w:rsidR="009D5214" w:rsidRPr="009D5214">
        <w:rPr>
          <w:rFonts w:ascii="Times New Roman" w:hAnsi="Times New Roman" w:cs="Times New Roman"/>
          <w:sz w:val="24"/>
          <w:szCs w:val="24"/>
        </w:rPr>
        <w:t>od dnia upływu terminu do sporządzenia rocznego sprawozdania finansowego.</w:t>
      </w:r>
      <w:r w:rsidR="009D5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4E" w:rsidRDefault="00CE274E" w:rsidP="008B03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podmiot tworzący dokonuje oceny sytuacji ekonomiczno-finansowej samodzielnego publicznego zakładu opieki zdrowotnej na podstawie raportu, o którym mowa powyżej</w:t>
      </w:r>
      <w:r w:rsidR="009D5214">
        <w:rPr>
          <w:rFonts w:ascii="Times New Roman" w:hAnsi="Times New Roman" w:cs="Times New Roman"/>
          <w:sz w:val="24"/>
          <w:szCs w:val="24"/>
        </w:rPr>
        <w:t>.</w:t>
      </w:r>
    </w:p>
    <w:p w:rsidR="00CE274E" w:rsidRDefault="00CE274E" w:rsidP="00D42D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o </w:t>
      </w:r>
      <w:r w:rsidR="00D42D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ytuacji </w:t>
      </w:r>
      <w:r w:rsidR="00D42D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konomiczno-</w:t>
      </w:r>
      <w:r w:rsidR="00D42DB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inansowej </w:t>
      </w:r>
      <w:r w:rsidR="00304E88">
        <w:rPr>
          <w:rFonts w:ascii="Times New Roman" w:hAnsi="Times New Roman" w:cs="Times New Roman"/>
          <w:sz w:val="24"/>
          <w:szCs w:val="24"/>
        </w:rPr>
        <w:t>Szpital</w:t>
      </w:r>
      <w:r w:rsidR="001061BD">
        <w:rPr>
          <w:rFonts w:ascii="Times New Roman" w:hAnsi="Times New Roman" w:cs="Times New Roman"/>
          <w:sz w:val="24"/>
          <w:szCs w:val="24"/>
        </w:rPr>
        <w:t>a</w:t>
      </w:r>
      <w:r w:rsidR="00304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im. Św. Jadwigi Śląskiej </w:t>
      </w:r>
      <w:r w:rsidR="00304E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Trzebnicy został przekazany w określonym terminie</w:t>
      </w:r>
      <w:r w:rsidR="009D5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 on podstawę do dokonania oceny sytuacji ekonomiczno-finansowej</w:t>
      </w:r>
      <w:r w:rsidR="009D5214">
        <w:rPr>
          <w:rFonts w:ascii="Times New Roman" w:hAnsi="Times New Roman" w:cs="Times New Roman"/>
          <w:sz w:val="24"/>
          <w:szCs w:val="24"/>
        </w:rPr>
        <w:t xml:space="preserve"> Szpitala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5214">
        <w:rPr>
          <w:rFonts w:ascii="Times New Roman" w:hAnsi="Times New Roman" w:cs="Times New Roman"/>
          <w:sz w:val="24"/>
          <w:szCs w:val="24"/>
        </w:rPr>
        <w:t>analizy oraz prognozy s</w:t>
      </w:r>
      <w:r w:rsidR="001061BD">
        <w:rPr>
          <w:rFonts w:ascii="Times New Roman" w:hAnsi="Times New Roman" w:cs="Times New Roman"/>
          <w:sz w:val="24"/>
          <w:szCs w:val="24"/>
        </w:rPr>
        <w:t xml:space="preserve">ytuacji ekonomiczno-finansowej </w:t>
      </w:r>
      <w:r>
        <w:rPr>
          <w:rFonts w:ascii="Times New Roman" w:hAnsi="Times New Roman" w:cs="Times New Roman"/>
          <w:sz w:val="24"/>
          <w:szCs w:val="24"/>
        </w:rPr>
        <w:t>dokonuje</w:t>
      </w:r>
      <w:r w:rsidR="009D5214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na podstawie wskaźników ekonomiczno-finansowych</w:t>
      </w:r>
      <w:r w:rsidR="009D5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4E" w:rsidRPr="00202361" w:rsidRDefault="00CE274E" w:rsidP="002A52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powyższe podjęcie niniejszej uchwały jest zasadne. </w:t>
      </w:r>
    </w:p>
    <w:p w:rsidR="00CE274E" w:rsidRPr="00CE274E" w:rsidRDefault="00CE274E" w:rsidP="00CE27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274E" w:rsidRDefault="00CE274E" w:rsidP="00893B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74E" w:rsidRPr="00CE274E" w:rsidRDefault="00CE274E" w:rsidP="00893B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FC" w:rsidRPr="00893BFC" w:rsidRDefault="00893BFC" w:rsidP="00893BFC">
      <w:pPr>
        <w:rPr>
          <w:rFonts w:ascii="Times New Roman" w:hAnsi="Times New Roman" w:cs="Times New Roman"/>
          <w:sz w:val="24"/>
          <w:szCs w:val="24"/>
        </w:rPr>
      </w:pPr>
    </w:p>
    <w:sectPr w:rsidR="00893BFC" w:rsidRPr="00893BFC" w:rsidSect="009D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BFC"/>
    <w:rsid w:val="001061BD"/>
    <w:rsid w:val="001349AD"/>
    <w:rsid w:val="001721D3"/>
    <w:rsid w:val="001E12F0"/>
    <w:rsid w:val="002A52E1"/>
    <w:rsid w:val="002F0A58"/>
    <w:rsid w:val="00304E88"/>
    <w:rsid w:val="0032197C"/>
    <w:rsid w:val="00347CD1"/>
    <w:rsid w:val="00373488"/>
    <w:rsid w:val="003820E8"/>
    <w:rsid w:val="003E3995"/>
    <w:rsid w:val="00410328"/>
    <w:rsid w:val="00417B90"/>
    <w:rsid w:val="00585C1C"/>
    <w:rsid w:val="005B3E59"/>
    <w:rsid w:val="005D09CC"/>
    <w:rsid w:val="005E75CB"/>
    <w:rsid w:val="00662680"/>
    <w:rsid w:val="006A5E82"/>
    <w:rsid w:val="007505E5"/>
    <w:rsid w:val="00770CCA"/>
    <w:rsid w:val="00783426"/>
    <w:rsid w:val="00865DB0"/>
    <w:rsid w:val="00893BFC"/>
    <w:rsid w:val="008A6C31"/>
    <w:rsid w:val="008B03F8"/>
    <w:rsid w:val="008B5404"/>
    <w:rsid w:val="009D316D"/>
    <w:rsid w:val="009D5214"/>
    <w:rsid w:val="00A12D11"/>
    <w:rsid w:val="00A31B50"/>
    <w:rsid w:val="00A73472"/>
    <w:rsid w:val="00AE262A"/>
    <w:rsid w:val="00B27F96"/>
    <w:rsid w:val="00B606AB"/>
    <w:rsid w:val="00B77778"/>
    <w:rsid w:val="00C464DB"/>
    <w:rsid w:val="00CE274E"/>
    <w:rsid w:val="00CF1E00"/>
    <w:rsid w:val="00D42DB9"/>
    <w:rsid w:val="00DB1BD4"/>
    <w:rsid w:val="00E83ACB"/>
    <w:rsid w:val="00F15312"/>
    <w:rsid w:val="00FC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dhorak</dc:creator>
  <cp:lastModifiedBy>dolszanska</cp:lastModifiedBy>
  <cp:revision>4</cp:revision>
  <dcterms:created xsi:type="dcterms:W3CDTF">2024-06-18T10:32:00Z</dcterms:created>
  <dcterms:modified xsi:type="dcterms:W3CDTF">2024-06-19T10:59:00Z</dcterms:modified>
</cp:coreProperties>
</file>